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25275D" w14:paraId="677DAFCF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550AF1FD" w14:textId="77777777" w:rsidR="00A01AB9" w:rsidRPr="0025275D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25275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1FF262A9" w14:textId="77777777" w:rsidR="00A01AB9" w:rsidRPr="0025275D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30BFA884" w14:textId="77777777" w:rsidR="00A01AB9" w:rsidRPr="0025275D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43B08F7E" w14:textId="77777777" w:rsidR="00A01AB9" w:rsidRPr="0025275D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25275D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25275D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25275D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25275D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5BCE8CA3" w14:textId="77777777" w:rsidR="00A01AB9" w:rsidRPr="0025275D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25275D" w14:paraId="69D5A832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1DF62D65" w14:textId="77777777" w:rsidR="009D62F2" w:rsidRPr="0025275D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25275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08384FEA" w14:textId="77777777" w:rsidR="009D62F2" w:rsidRPr="0025275D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35E7DC6" w14:textId="77777777" w:rsidR="009D62F2" w:rsidRPr="0025275D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B0C16DC" w14:textId="77777777" w:rsidR="009D62F2" w:rsidRPr="0025275D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25275D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25275D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44A281CC" w14:textId="77777777" w:rsidR="00A01AB9" w:rsidRPr="0025275D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25275D" w14:paraId="6FA88C5D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295A3DB6" w14:textId="77777777" w:rsidR="009D62F2" w:rsidRPr="0025275D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25275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05FE375A" w14:textId="77777777" w:rsidR="009D62F2" w:rsidRPr="0025275D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049E2F12" w14:textId="77777777" w:rsidR="0011211A" w:rsidRPr="0025275D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438081EE" w14:textId="77777777" w:rsidR="009D62F2" w:rsidRPr="0025275D" w:rsidRDefault="000F2C70" w:rsidP="00AD7DF5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25275D">
              <w:rPr>
                <w:rFonts w:ascii="Trebuchet MS" w:hAnsi="Trebuchet MS" w:cs="Arial"/>
                <w:bCs/>
                <w:sz w:val="20"/>
                <w:szCs w:val="20"/>
              </w:rPr>
              <w:t>Teoría de Juegos I</w:t>
            </w:r>
          </w:p>
        </w:tc>
        <w:tc>
          <w:tcPr>
            <w:tcW w:w="426" w:type="dxa"/>
            <w:shd w:val="clear" w:color="auto" w:fill="auto"/>
          </w:tcPr>
          <w:p w14:paraId="340570BC" w14:textId="77777777" w:rsidR="009D62F2" w:rsidRPr="0025275D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4FC2BE01" w14:textId="77777777" w:rsidR="002651B4" w:rsidRPr="0025275D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D0000CE" w14:textId="77777777" w:rsidR="009D62F2" w:rsidRPr="0025275D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042BD3E1" w14:textId="77777777" w:rsidR="009D62F2" w:rsidRPr="0025275D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206C07BA" w14:textId="77777777" w:rsidR="002651B4" w:rsidRPr="0025275D" w:rsidRDefault="002651B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6B712BC1" w14:textId="0C545406" w:rsidR="009D62F2" w:rsidRPr="0025275D" w:rsidRDefault="00C17290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25275D">
              <w:rPr>
                <w:rFonts w:ascii="Trebuchet MS" w:hAnsi="Trebuchet MS" w:cs="Arial"/>
                <w:bCs/>
                <w:sz w:val="20"/>
                <w:szCs w:val="20"/>
              </w:rPr>
              <w:t>NELI06</w:t>
            </w:r>
            <w:r w:rsidR="00A87025">
              <w:rPr>
                <w:rFonts w:ascii="Trebuchet MS" w:hAnsi="Trebuchet MS" w:cs="Arial"/>
                <w:bCs/>
                <w:sz w:val="20"/>
                <w:szCs w:val="20"/>
              </w:rPr>
              <w:t>130</w:t>
            </w:r>
            <w:bookmarkStart w:id="0" w:name="_GoBack"/>
            <w:bookmarkEnd w:id="0"/>
          </w:p>
        </w:tc>
      </w:tr>
    </w:tbl>
    <w:p w14:paraId="301DB25D" w14:textId="77777777" w:rsidR="009D62F2" w:rsidRPr="0025275D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25275D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25275D" w14:paraId="6C499B33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7E5066E2" w14:textId="77777777" w:rsidR="009D62F2" w:rsidRPr="0025275D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25275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6D87E8C8" w14:textId="77777777" w:rsidR="009D62F2" w:rsidRPr="0025275D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11FA2417" w14:textId="77777777" w:rsidR="009D62F2" w:rsidRPr="0025275D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44473B54" w14:textId="77777777" w:rsidR="009D62F2" w:rsidRPr="0025275D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7BBBEF76" w14:textId="77777777" w:rsidR="0058467A" w:rsidRPr="0025275D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73DE7BEC" w14:textId="77777777" w:rsidR="0058467A" w:rsidRPr="0025275D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394508E4" w14:textId="77777777" w:rsidR="0058467A" w:rsidRPr="0025275D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2872EBEB" w14:textId="77777777" w:rsidR="0058467A" w:rsidRPr="0025275D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5BD16F16" w14:textId="77777777" w:rsidR="0058467A" w:rsidRPr="0025275D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0C9F7B3B" w14:textId="77777777" w:rsidR="0058467A" w:rsidRPr="0025275D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D4750E9" w14:textId="77777777" w:rsidR="0058467A" w:rsidRPr="0025275D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13F7E99E" w14:textId="77777777" w:rsidR="0058467A" w:rsidRPr="0025275D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28CA0640" w14:textId="77777777" w:rsidR="00DE6E9F" w:rsidRPr="0025275D" w:rsidRDefault="00DE6E9F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695E9366" w14:textId="77777777" w:rsidR="009274FC" w:rsidRPr="0025275D" w:rsidRDefault="00293CF3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5275D">
              <w:rPr>
                <w:rFonts w:ascii="Trebuchet MS" w:hAnsi="Trebuchet MS" w:cs="Arial"/>
                <w:bCs/>
                <w:sz w:val="20"/>
                <w:szCs w:val="20"/>
              </w:rPr>
              <w:t>Comité de Rediseño Curricular</w:t>
            </w:r>
          </w:p>
        </w:tc>
      </w:tr>
    </w:tbl>
    <w:p w14:paraId="5ED3E9FD" w14:textId="77777777" w:rsidR="001B5383" w:rsidRPr="0025275D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25275D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25275D" w14:paraId="103BC476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02C46F7F" w14:textId="77777777" w:rsidR="004B469C" w:rsidRPr="0025275D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44F613C8" w14:textId="77777777" w:rsidR="004B469C" w:rsidRPr="0025275D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2F61C5CA" w14:textId="77777777" w:rsidR="004B469C" w:rsidRPr="0025275D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54ED909A" w14:textId="77777777" w:rsidR="004B469C" w:rsidRPr="0025275D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8D142F5" w14:textId="77777777" w:rsidR="004B469C" w:rsidRPr="0025275D" w:rsidRDefault="00841C1C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25275D">
              <w:rPr>
                <w:rFonts w:ascii="Trebuchet MS" w:hAnsi="Trebuchet MS" w:cs="Arial"/>
                <w:bCs/>
                <w:sz w:val="20"/>
                <w:szCs w:val="20"/>
              </w:rPr>
              <w:t>72</w:t>
            </w:r>
          </w:p>
        </w:tc>
        <w:tc>
          <w:tcPr>
            <w:tcW w:w="360" w:type="dxa"/>
            <w:shd w:val="clear" w:color="auto" w:fill="auto"/>
          </w:tcPr>
          <w:p w14:paraId="4F0270C4" w14:textId="77777777" w:rsidR="004B469C" w:rsidRPr="0025275D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2BACFF26" w14:textId="77777777" w:rsidR="004B469C" w:rsidRPr="0025275D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26C51685" w14:textId="77777777" w:rsidR="004B469C" w:rsidRPr="0025275D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25275D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1FDAB41" w14:textId="77777777" w:rsidR="004B469C" w:rsidRPr="0025275D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2B9FCCA2" w14:textId="77777777" w:rsidR="004B469C" w:rsidRPr="0025275D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25275D">
              <w:rPr>
                <w:rFonts w:ascii="Trebuchet MS" w:hAnsi="Trebuchet MS" w:cs="Arial"/>
                <w:bCs/>
                <w:sz w:val="20"/>
                <w:szCs w:val="20"/>
              </w:rPr>
              <w:t>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A2B9C" w14:textId="77777777" w:rsidR="004B469C" w:rsidRPr="0025275D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25275D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65E7C175" w14:textId="77777777" w:rsidR="004B469C" w:rsidRPr="0025275D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25275D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06F591C7" w14:textId="77777777" w:rsidR="004B469C" w:rsidRPr="0025275D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5E644D4" w14:textId="77777777" w:rsidR="004B469C" w:rsidRPr="0025275D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3DEB4212" w14:textId="77777777" w:rsidR="004B469C" w:rsidRPr="0025275D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5528A34" w14:textId="77777777" w:rsidR="004B469C" w:rsidRPr="0025275D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4A8CA250" w14:textId="77777777" w:rsidR="004B469C" w:rsidRPr="0025275D" w:rsidRDefault="009E4B1F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25275D"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</w:tr>
      <w:tr w:rsidR="004B469C" w:rsidRPr="0025275D" w14:paraId="12F8DF9D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5FEC9DD6" w14:textId="77777777" w:rsidR="004B469C" w:rsidRPr="0025275D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136FF2B6" w14:textId="77777777" w:rsidR="004B469C" w:rsidRPr="0025275D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48BEED09" w14:textId="77777777" w:rsidR="004B469C" w:rsidRPr="0025275D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25275D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5F983F98" w14:textId="77777777" w:rsidR="004B469C" w:rsidRPr="0025275D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6ECC9570" w14:textId="77777777" w:rsidR="004B469C" w:rsidRPr="0025275D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398DE71E" w14:textId="77777777" w:rsidR="004B469C" w:rsidRPr="0025275D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13E84670" w14:textId="77777777" w:rsidR="004B469C" w:rsidRPr="0025275D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25275D">
              <w:rPr>
                <w:rFonts w:ascii="Trebuchet MS" w:hAnsi="Trebuchet MS" w:cs="Arial"/>
                <w:bCs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50E2F6AD" w14:textId="77777777" w:rsidR="004B469C" w:rsidRPr="0025275D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2E1E2955" w14:textId="77777777" w:rsidR="004B469C" w:rsidRPr="0025275D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56247D97" w14:textId="77777777" w:rsidR="004B469C" w:rsidRPr="0025275D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0F2F048" w14:textId="77777777" w:rsidR="004B469C" w:rsidRPr="0025275D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70A73B43" w14:textId="77777777" w:rsidR="0058467A" w:rsidRPr="0025275D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25275D" w14:paraId="3FEF442A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5A996024" w14:textId="77777777" w:rsidR="00B843AD" w:rsidRPr="0025275D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490A2702" w14:textId="77777777" w:rsidR="00B843AD" w:rsidRPr="0025275D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25876114" w14:textId="77777777" w:rsidR="00085416" w:rsidRPr="0025275D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5A3FE93" w14:textId="77777777" w:rsidR="00B843AD" w:rsidRPr="0025275D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25275D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0F6A4418" w14:textId="77777777" w:rsidR="00B843AD" w:rsidRPr="0025275D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7AC2F567" w14:textId="77777777" w:rsidR="00B843AD" w:rsidRPr="0025275D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244D6276" w14:textId="77777777" w:rsidR="00B843AD" w:rsidRPr="0025275D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7C70E07" w14:textId="77777777" w:rsidR="00B843AD" w:rsidRPr="0025275D" w:rsidRDefault="00B843AD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A71EF1F" w14:textId="77777777" w:rsidR="00B843AD" w:rsidRPr="0025275D" w:rsidRDefault="00293CF3" w:rsidP="00924B7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25275D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</w:tr>
    </w:tbl>
    <w:p w14:paraId="5916D92C" w14:textId="77777777" w:rsidR="009D62F2" w:rsidRPr="0025275D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:rsidRPr="0025275D" w14:paraId="0BF9E066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tbl>
            <w:tblPr>
              <w:tblW w:w="109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910"/>
            </w:tblGrid>
            <w:tr w:rsidR="00AF71C1" w:rsidRPr="0025275D" w14:paraId="51023189" w14:textId="77777777" w:rsidTr="002F22B8">
              <w:trPr>
                <w:trHeight w:hRule="exact" w:val="369"/>
              </w:trPr>
              <w:tc>
                <w:tcPr>
                  <w:tcW w:w="10910" w:type="dxa"/>
                  <w:shd w:val="clear" w:color="auto" w:fill="4F81BD" w:themeFill="accent1"/>
                  <w:vAlign w:val="center"/>
                </w:tcPr>
                <w:p w14:paraId="7215FFC6" w14:textId="77777777" w:rsidR="00AF71C1" w:rsidRPr="0025275D" w:rsidRDefault="00AF71C1" w:rsidP="002F22B8">
                  <w:pPr>
                    <w:widowControl w:val="0"/>
                    <w:autoSpaceDE w:val="0"/>
                    <w:snapToGrid w:val="0"/>
                    <w:spacing w:after="0" w:line="240" w:lineRule="auto"/>
                    <w:ind w:left="623" w:right="598"/>
                    <w:jc w:val="center"/>
                    <w:rPr>
                      <w:rFonts w:ascii="Trebuchet MS" w:hAnsi="Trebuchet MS" w:cs="Arial"/>
                      <w:sz w:val="18"/>
                    </w:rPr>
                  </w:pPr>
                  <w:r w:rsidRPr="0025275D">
                    <w:rPr>
                      <w:rFonts w:ascii="Trebuchet MS" w:hAnsi="Trebuchet MS" w:cs="Arial"/>
                      <w:b/>
                      <w:color w:val="FFFFFF" w:themeColor="background1"/>
                      <w:sz w:val="18"/>
                    </w:rPr>
                    <w:t xml:space="preserve">CARACTERIZACIÓN DE LA </w:t>
                  </w:r>
                  <w:r w:rsidRPr="0025275D">
                    <w:rPr>
                      <w:rFonts w:ascii="Trebuchet MS" w:hAnsi="Trebuchet MS" w:cs="Arial"/>
                      <w:color w:val="FFFFFF" w:themeColor="background1"/>
                      <w:sz w:val="18"/>
                    </w:rPr>
                    <w:t>UNIDAD DE APRENDIZAJE</w:t>
                  </w:r>
                </w:p>
              </w:tc>
            </w:tr>
          </w:tbl>
          <w:p w14:paraId="5C9645A0" w14:textId="109653B5" w:rsidR="004B469C" w:rsidRPr="0025275D" w:rsidRDefault="004B469C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</w:p>
        </w:tc>
      </w:tr>
      <w:tr w:rsidR="004B469C" w:rsidRPr="0025275D" w14:paraId="6A931047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2514B" w14:textId="77777777" w:rsidR="004B469C" w:rsidRPr="0025275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25275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25275D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25275D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25275D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25275D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25275D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25275D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25275D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25275D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25275D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25275D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25275D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25275D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25275D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25275D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B95727B" w14:textId="77777777" w:rsidR="004B469C" w:rsidRPr="0025275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5900E" w14:textId="77777777" w:rsidR="004B469C" w:rsidRPr="0025275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  <w:r w:rsidRPr="0025275D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0844BD8" w14:textId="77777777" w:rsidR="004B469C" w:rsidRPr="0025275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E6062" w14:textId="77777777" w:rsidR="004B469C" w:rsidRPr="0025275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5A44AF2" w14:textId="77777777" w:rsidR="004B469C" w:rsidRPr="0025275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BFA5C" w14:textId="77777777" w:rsidR="004B469C" w:rsidRPr="0025275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6A1A" w14:textId="77777777" w:rsidR="004B469C" w:rsidRPr="0025275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25275D" w14:paraId="1AF18C93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E473C6" w14:textId="77777777" w:rsidR="004B469C" w:rsidRPr="0025275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25275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25275D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25275D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25275D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25275D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53A2FB3" w14:textId="77777777" w:rsidR="004B469C" w:rsidRPr="0025275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25275D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25275D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25275D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4444A56B" w14:textId="77777777" w:rsidR="004B469C" w:rsidRPr="0025275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88AC6FA" w14:textId="77777777" w:rsidR="004B469C" w:rsidRPr="0025275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1F0014C7" w14:textId="77777777" w:rsidR="004B469C" w:rsidRPr="0025275D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129D35C" w14:textId="77777777" w:rsidR="004B469C" w:rsidRPr="0025275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1C9E4BB0" w14:textId="77777777" w:rsidR="004B469C" w:rsidRPr="0025275D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7FCA5B8D" w14:textId="77777777" w:rsidR="004B469C" w:rsidRPr="0025275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11272E68" w14:textId="77777777" w:rsidR="004B469C" w:rsidRPr="0025275D" w:rsidRDefault="00924B7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  <w:r w:rsidRPr="0025275D">
              <w:rPr>
                <w:rFonts w:ascii="Trebuchet MS" w:hAnsi="Trebuchet MS" w:cs="Arial"/>
                <w:b/>
                <w:w w:val="101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72BFAC3" w14:textId="77777777" w:rsidR="004B469C" w:rsidRPr="0025275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25275D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5D3FE068" w14:textId="77777777" w:rsidR="004B469C" w:rsidRPr="0025275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7690E040" w14:textId="77777777" w:rsidR="004B469C" w:rsidRPr="0025275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EF7FBB9" w14:textId="77777777" w:rsidR="004B469C" w:rsidRPr="0025275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25275D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C770" w14:textId="77777777" w:rsidR="004B469C" w:rsidRPr="0025275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39700EB8" w14:textId="77777777" w:rsidR="004B469C" w:rsidRPr="0025275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25275D" w14:paraId="17C237ED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AAB42D" w14:textId="77777777" w:rsidR="004B469C" w:rsidRPr="0025275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2CEF4D9" w14:textId="77777777" w:rsidR="004B469C" w:rsidRPr="0025275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25275D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2893DBC9" w14:textId="77777777" w:rsidR="004B469C" w:rsidRPr="0025275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B637547" w14:textId="77777777" w:rsidR="004B469C" w:rsidRPr="0025275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4196F4AB" w14:textId="77777777" w:rsidR="004B469C" w:rsidRPr="0025275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7350FB9" w14:textId="77777777" w:rsidR="004B469C" w:rsidRPr="0025275D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29A9109D" w14:textId="77777777" w:rsidR="004B469C" w:rsidRPr="0025275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5EF19CC" w14:textId="77777777" w:rsidR="004B469C" w:rsidRPr="0025275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50BD7AE1" w14:textId="77777777" w:rsidR="004B469C" w:rsidRPr="0025275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01FE66E" w14:textId="77777777" w:rsidR="004B469C" w:rsidRPr="0025275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B186" w14:textId="77777777" w:rsidR="004B469C" w:rsidRPr="0025275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25275D" w14:paraId="0DD39562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83533" w14:textId="77777777" w:rsidR="004B469C" w:rsidRPr="0025275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25275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25275D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25275D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25275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25275D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25275D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25275D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25275D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25275D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25275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25275D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25275D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25275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25275D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25275D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25275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25275D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25275D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25275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25275D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25275D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25275D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25275D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25275D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25275D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374D9E8C" w14:textId="77777777" w:rsidR="004B469C" w:rsidRPr="0025275D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25275D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25275D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25275D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25275D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25275D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25275D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25275D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25275D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25275D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7C84377" w14:textId="77777777" w:rsidR="004B469C" w:rsidRPr="0025275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10792" w14:textId="77777777" w:rsidR="004B469C" w:rsidRPr="0025275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261C2FA0" w14:textId="77777777" w:rsidR="004B469C" w:rsidRPr="0025275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25275D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25BE0D2" w14:textId="77777777" w:rsidR="004B469C" w:rsidRPr="0025275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CAE02" w14:textId="77777777" w:rsidR="004B469C" w:rsidRPr="0025275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7C3C54C5" w14:textId="77777777" w:rsidR="004B469C" w:rsidRPr="0025275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18D05CC" w14:textId="77777777" w:rsidR="004B469C" w:rsidRPr="0025275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4433F" w14:textId="77777777" w:rsidR="004B469C" w:rsidRPr="0025275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C347D16" w14:textId="77777777" w:rsidR="004B469C" w:rsidRPr="0025275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8D7B" w14:textId="77777777" w:rsidR="004B469C" w:rsidRPr="0025275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25275D" w14:paraId="6F5DF75C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68115" w14:textId="32C965C2" w:rsidR="004B469C" w:rsidRPr="0025275D" w:rsidRDefault="004B469C" w:rsidP="00AF71C1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25275D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25275D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25275D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25275D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25275D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25275D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25275D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25275D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25275D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25275D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25275D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25275D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AF71C1" w:rsidRPr="0025275D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UDA</w:t>
            </w:r>
            <w:r w:rsidRPr="0025275D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F62CA1C" w14:textId="77777777" w:rsidR="004B469C" w:rsidRPr="0025275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F078F3" w14:textId="77777777" w:rsidR="004B469C" w:rsidRPr="0025275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35CE7E1" w14:textId="77777777" w:rsidR="004B469C" w:rsidRPr="0025275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88843" w14:textId="77777777" w:rsidR="004B469C" w:rsidRPr="0025275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9D07743" w14:textId="77777777" w:rsidR="004B469C" w:rsidRPr="0025275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C282C" w14:textId="77777777" w:rsidR="004B469C" w:rsidRPr="0025275D" w:rsidRDefault="003A7671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 w:rsidRPr="0025275D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F1DE9DE" w14:textId="77777777" w:rsidR="004B469C" w:rsidRPr="0025275D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1A0E0" w14:textId="77777777" w:rsidR="004B469C" w:rsidRPr="0025275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8A55FD5" w14:textId="77777777" w:rsidR="004B469C" w:rsidRPr="0025275D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3989" w14:textId="77777777" w:rsidR="004B469C" w:rsidRPr="0025275D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02E78647" w14:textId="77777777" w:rsidR="004B469C" w:rsidRPr="0025275D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25275D" w14:paraId="4B053812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0716FD08" w14:textId="77777777" w:rsidR="006F74C5" w:rsidRPr="0025275D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7F5C7F8" w14:textId="77777777" w:rsidR="006F74C5" w:rsidRPr="0025275D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25275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25275D" w14:paraId="0561C3B4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2244E3F8" w14:textId="77777777" w:rsidR="006F74C5" w:rsidRPr="0025275D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47EA5F95" w14:textId="77777777" w:rsidR="00DE6E9F" w:rsidRPr="0025275D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25275D">
              <w:rPr>
                <w:rFonts w:ascii="Trebuchet MS" w:hAnsi="Trebuchet MS" w:cs="Trebuchet MS"/>
                <w:bCs/>
                <w:sz w:val="18"/>
                <w:szCs w:val="18"/>
              </w:rPr>
              <w:t>Para la impartición de esta unidad de aprendizaje se sugiere la participación de un doctor en Matemáticas, Ciencias de la Computación o áreas afines.</w:t>
            </w:r>
          </w:p>
        </w:tc>
      </w:tr>
      <w:tr w:rsidR="00DD5835" w:rsidRPr="0025275D" w14:paraId="7845C322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129D8B70" w14:textId="77777777" w:rsidR="00DD5835" w:rsidRPr="0025275D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0FB0042" w14:textId="77777777" w:rsidR="00DD5835" w:rsidRPr="0025275D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25275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25275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25275D" w14:paraId="1E0D7D9E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275BE36B" w14:textId="77777777" w:rsidR="00DD5835" w:rsidRPr="0025275D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0B304149" w14:textId="77777777" w:rsidR="00F14ECA" w:rsidRPr="0025275D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25275D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554556F3" w14:textId="77777777" w:rsidR="00F14ECA" w:rsidRPr="0025275D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6025826A" w14:textId="77777777" w:rsidR="00F14ECA" w:rsidRPr="0025275D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25275D">
              <w:rPr>
                <w:rFonts w:ascii="Trebuchet MS" w:hAnsi="Trebuchet MS" w:cs="Trebuchet MS"/>
                <w:bCs/>
                <w:sz w:val="18"/>
                <w:szCs w:val="18"/>
              </w:rPr>
              <w:t>CG</w:t>
            </w:r>
            <w:r w:rsidRPr="0025275D">
              <w:rPr>
                <w:rFonts w:ascii="Trebuchet MS" w:hAnsi="Trebuchet MS" w:cs="Arial"/>
                <w:sz w:val="18"/>
                <w:szCs w:val="18"/>
              </w:rPr>
              <w:t>1. Planifica su proyecto educativo y de vida de manera autónoma bajo los principios de libertad, respeto, responsabilidad social y justicia para contribuir como agente de cambio al desarrollo de su entorno.</w:t>
            </w:r>
          </w:p>
          <w:p w14:paraId="1A090A0E" w14:textId="77777777" w:rsidR="00F14ECA" w:rsidRPr="0025275D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25275D">
              <w:rPr>
                <w:rFonts w:ascii="Trebuchet MS" w:hAnsi="Trebuchet MS" w:cs="Arial"/>
                <w:sz w:val="18"/>
                <w:szCs w:val="18"/>
              </w:rPr>
              <w:t xml:space="preserve">CG2. Se comunica de manera oral y escrita en español y en </w:t>
            </w:r>
            <w:proofErr w:type="gramStart"/>
            <w:r w:rsidRPr="0025275D">
              <w:rPr>
                <w:rFonts w:ascii="Trebuchet MS" w:hAnsi="Trebuchet MS" w:cs="Arial"/>
                <w:sz w:val="18"/>
                <w:szCs w:val="18"/>
              </w:rPr>
              <w:t>una  lengua</w:t>
            </w:r>
            <w:proofErr w:type="gramEnd"/>
            <w:r w:rsidRPr="0025275D">
              <w:rPr>
                <w:rFonts w:ascii="Trebuchet MS" w:hAnsi="Trebuchet MS" w:cs="Arial"/>
                <w:sz w:val="18"/>
                <w:szCs w:val="18"/>
              </w:rPr>
              <w:t xml:space="preserve"> extranjera para ampliar sus redes académicas, sociales y </w:t>
            </w:r>
            <w:r w:rsidRPr="0025275D">
              <w:rPr>
                <w:rFonts w:ascii="Trebuchet MS" w:hAnsi="Trebuchet MS" w:cs="Arial"/>
                <w:sz w:val="18"/>
                <w:szCs w:val="18"/>
              </w:rPr>
              <w:lastRenderedPageBreak/>
              <w:t>profesionales que le permitan adquirir una perspectiva internacional.</w:t>
            </w:r>
          </w:p>
          <w:p w14:paraId="67D383FD" w14:textId="77777777" w:rsidR="00F14ECA" w:rsidRPr="0025275D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25275D">
              <w:rPr>
                <w:rFonts w:ascii="Trebuchet MS" w:hAnsi="Trebuchet MS" w:cs="Arial"/>
                <w:sz w:val="18"/>
                <w:szCs w:val="18"/>
              </w:rPr>
              <w:t xml:space="preserve">CG3. Maneja ética y responsablemente las tecnologías de la información para agilizar sus procesos académicos y profesionales de intercomunicación. </w:t>
            </w:r>
          </w:p>
          <w:p w14:paraId="387B76FF" w14:textId="77777777" w:rsidR="00F14ECA" w:rsidRPr="0025275D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7390F8AA" w14:textId="77777777" w:rsidR="00F14ECA" w:rsidRPr="0025275D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25275D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Contribuye a las competencias específicas siguientes: </w:t>
            </w:r>
          </w:p>
          <w:p w14:paraId="1BA07E68" w14:textId="77777777" w:rsidR="00AD7DF5" w:rsidRPr="0025275D" w:rsidRDefault="00AD7DF5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771E1DF1" w14:textId="49F1E814" w:rsidR="00AD7DF5" w:rsidRPr="0025275D" w:rsidRDefault="003F4650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CE2. Analiza, construye y desarrolla argumentaciones lógicas con una identificación clara de hipótesis y conclusiones para la resolución de problemas</w:t>
            </w:r>
            <w:r w:rsidR="00AD7DF5" w:rsidRPr="0025275D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596F8F4D" w14:textId="77777777" w:rsidR="00AD7DF5" w:rsidRPr="0025275D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25275D">
              <w:rPr>
                <w:rFonts w:ascii="Trebuchet MS" w:hAnsi="Trebuchet MS" w:cs="Arial"/>
                <w:sz w:val="18"/>
                <w:szCs w:val="18"/>
              </w:rPr>
              <w:t xml:space="preserve">CE3. </w:t>
            </w:r>
            <w:r w:rsidR="00293CF3" w:rsidRPr="0025275D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Domina los conceptos elementales de la matemática clásica y su evolución histórica como parte fundamental de su desarrollo profesional</w:t>
            </w:r>
            <w:r w:rsidRPr="0025275D">
              <w:rPr>
                <w:rFonts w:ascii="Trebuchet MS" w:hAnsi="Trebuchet MS" w:cs="Arial"/>
                <w:sz w:val="18"/>
                <w:szCs w:val="18"/>
              </w:rPr>
              <w:t xml:space="preserve">. </w:t>
            </w:r>
          </w:p>
          <w:p w14:paraId="0482CE47" w14:textId="58BA6B7A" w:rsidR="003F4650" w:rsidRDefault="003F4650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CE4. Conoce y aplica los conceptos elementales de la matemática moderna en diversas áreas del conocimiento</w:t>
            </w:r>
            <w:r w:rsidR="00D22A4D">
              <w:rPr>
                <w:rFonts w:ascii="Trebuchet MS" w:hAnsi="Trebuchet MS" w:cs="Arial"/>
                <w:color w:val="000000"/>
                <w:sz w:val="18"/>
                <w:szCs w:val="18"/>
              </w:rPr>
              <w:t>.</w:t>
            </w:r>
          </w:p>
          <w:p w14:paraId="02BA0FED" w14:textId="1F3C185A" w:rsidR="00D22A4D" w:rsidRPr="00D22A4D" w:rsidRDefault="00D22A4D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22A4D">
              <w:rPr>
                <w:rFonts w:ascii="Trebuchet MS" w:hAnsi="Trebuchet MS" w:cs="Arial"/>
                <w:color w:val="000000"/>
                <w:sz w:val="18"/>
                <w:szCs w:val="18"/>
              </w:rPr>
              <w:t>CE5. Conoce los elementos de las aplicaciones de la matemática para hacer modelación y para tener la capacidad de trabajar con datos.</w:t>
            </w:r>
          </w:p>
          <w:p w14:paraId="57883F5F" w14:textId="29302E3F" w:rsidR="00AD7DF5" w:rsidRPr="0025275D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25275D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CE6. </w:t>
            </w:r>
            <w:r w:rsidR="00293CF3" w:rsidRPr="0025275D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Desarrolla disciplina de trabajo y capacidad de colaboración dentro de las matemáticas, así como con profesionales de otras áreas</w:t>
            </w:r>
            <w:r w:rsidRPr="0025275D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. </w:t>
            </w:r>
          </w:p>
          <w:p w14:paraId="20F409B0" w14:textId="77777777" w:rsidR="00AD7DF5" w:rsidRPr="0025275D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25275D">
              <w:rPr>
                <w:rFonts w:ascii="Trebuchet MS" w:hAnsi="Trebuchet MS" w:cs="Arial"/>
                <w:color w:val="000000"/>
                <w:sz w:val="18"/>
                <w:szCs w:val="18"/>
              </w:rPr>
              <w:t>CE7. Selecciona y conoce la herramienta matemática y/o computacional para resolver problemas en diferentes áreas del conocimiento.</w:t>
            </w:r>
          </w:p>
          <w:p w14:paraId="4D24672C" w14:textId="77777777" w:rsidR="00AD7DF5" w:rsidRPr="0025275D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25275D">
              <w:rPr>
                <w:rFonts w:ascii="Trebuchet MS" w:hAnsi="Trebuchet MS" w:cs="Arial"/>
                <w:sz w:val="18"/>
                <w:szCs w:val="18"/>
              </w:rPr>
              <w:t xml:space="preserve">CE8. </w:t>
            </w:r>
            <w:proofErr w:type="gramStart"/>
            <w:r w:rsidRPr="0025275D">
              <w:rPr>
                <w:rFonts w:ascii="Trebuchet MS" w:hAnsi="Trebuchet MS" w:cs="Arial"/>
                <w:sz w:val="18"/>
                <w:szCs w:val="18"/>
              </w:rPr>
              <w:t>Explora  temas</w:t>
            </w:r>
            <w:proofErr w:type="gramEnd"/>
            <w:r w:rsidRPr="0025275D">
              <w:rPr>
                <w:rFonts w:ascii="Trebuchet MS" w:hAnsi="Trebuchet MS" w:cs="Arial"/>
                <w:sz w:val="18"/>
                <w:szCs w:val="18"/>
              </w:rPr>
              <w:t xml:space="preserve"> avanzados de la matemática bajo la orientación de especialistas abriendo la opción de continuar con estudios de posgrado.</w:t>
            </w:r>
          </w:p>
          <w:p w14:paraId="0896F2B5" w14:textId="77777777" w:rsidR="000671FE" w:rsidRPr="0025275D" w:rsidRDefault="000671FE" w:rsidP="007868D3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21E9B690" w14:textId="77777777" w:rsidR="00AB7E79" w:rsidRPr="0025275D" w:rsidRDefault="00AB7E79" w:rsidP="00BB39FD">
            <w:pPr>
              <w:widowControl w:val="0"/>
              <w:autoSpaceDE w:val="0"/>
              <w:spacing w:before="35" w:after="0" w:line="240" w:lineRule="auto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A7603" w:rsidRPr="0025275D" w14:paraId="5A3FA906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0698DEEF" w14:textId="77777777" w:rsidR="009A7603" w:rsidRPr="0025275D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1AD23B5" w14:textId="77777777" w:rsidR="009A7603" w:rsidRPr="0025275D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F14ECA" w:rsidRPr="0025275D" w14:paraId="007815BE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574435F4" w14:textId="77777777" w:rsidR="00F14ECA" w:rsidRPr="0025275D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06C338B0" w14:textId="5BB9F6C7" w:rsidR="00847415" w:rsidRPr="0025275D" w:rsidRDefault="00847415" w:rsidP="00847415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275D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La importancia de esta Unidad de Aprendizaje reside en que permite al estudiante profundizar </w:t>
            </w:r>
            <w:proofErr w:type="gramStart"/>
            <w:r w:rsidRPr="0025275D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en  temas</w:t>
            </w:r>
            <w:proofErr w:type="gramEnd"/>
            <w:r w:rsidRPr="0025275D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avanzados de Teoría de Juegos para aplicarlos en la resolución de problemas de distintas áreas de las matemáticas. </w:t>
            </w:r>
          </w:p>
          <w:p w14:paraId="0A626F03" w14:textId="77777777" w:rsidR="00847415" w:rsidRPr="0025275D" w:rsidRDefault="00847415" w:rsidP="00847415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7D498CF8" w14:textId="77777777" w:rsidR="00847415" w:rsidRPr="0025275D" w:rsidRDefault="00847415" w:rsidP="00847415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275D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Esta Unidad de Aprendizaje forma parte del </w:t>
            </w:r>
            <w:r w:rsidRPr="0025275D">
              <w:rPr>
                <w:rFonts w:ascii="Trebuchet MS" w:hAnsi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á</w:t>
            </w:r>
            <w:r w:rsidRPr="0025275D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rea disciplinar porque aporta elementos importantes para </w:t>
            </w:r>
            <w:r w:rsidRPr="0025275D">
              <w:rPr>
                <w:rFonts w:ascii="Trebuchet MS" w:hAnsi="Trebuchet MS" w:cs="Trebuchet MS"/>
                <w:bCs/>
                <w:color w:val="000000"/>
                <w:kern w:val="1"/>
                <w:sz w:val="18"/>
                <w:szCs w:val="18"/>
                <w:u w:color="000000"/>
                <w:lang w:val="es-ES"/>
              </w:rPr>
              <w:t>el ejercicio de la profesión.</w:t>
            </w:r>
          </w:p>
          <w:p w14:paraId="09B1FFDB" w14:textId="77777777" w:rsidR="00847415" w:rsidRPr="0025275D" w:rsidRDefault="00847415" w:rsidP="00847415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0CB12E7B" w14:textId="77777777" w:rsidR="00847415" w:rsidRPr="0025275D" w:rsidRDefault="00847415" w:rsidP="00847415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</w:pPr>
            <w:r w:rsidRPr="0025275D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Al ser Unidades de Aprendizaje optativas, con ayuda del tutor, el alumno puede elegir el momento apropiado para cursarlas. Se relaciona con las materias del grupo de Matemáticas Aplicadas.</w:t>
            </w:r>
          </w:p>
          <w:p w14:paraId="72CB6895" w14:textId="77777777" w:rsidR="00F14ECA" w:rsidRPr="0025275D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</w:p>
        </w:tc>
      </w:tr>
      <w:tr w:rsidR="00F14ECA" w:rsidRPr="0025275D" w14:paraId="50C214CF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19E6C602" w14:textId="77777777" w:rsidR="00F14ECA" w:rsidRPr="0025275D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4547061B" w14:textId="77777777" w:rsidR="00F14ECA" w:rsidRPr="0025275D" w:rsidRDefault="00F14ECA" w:rsidP="00F14ECA">
            <w:pPr>
              <w:widowControl w:val="0"/>
              <w:spacing w:before="35" w:after="0" w:line="100" w:lineRule="atLeast"/>
              <w:ind w:left="-15" w:right="-20"/>
              <w:rPr>
                <w:rFonts w:ascii="Trebuchet MS" w:hAnsi="Trebuchet MS"/>
              </w:rPr>
            </w:pPr>
            <w:r w:rsidRPr="0025275D"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:rsidRPr="0025275D" w14:paraId="2D655DEF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40A52702" w14:textId="77777777" w:rsidR="00924B7C" w:rsidRPr="0025275D" w:rsidRDefault="00924B7C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3C975488" w14:textId="77777777" w:rsidR="00847415" w:rsidRPr="0025275D" w:rsidRDefault="00847415" w:rsidP="00847415">
            <w:pPr>
              <w:tabs>
                <w:tab w:val="left" w:pos="839"/>
                <w:tab w:val="left" w:pos="904"/>
                <w:tab w:val="left" w:pos="969"/>
                <w:tab w:val="left" w:pos="1990"/>
                <w:tab w:val="left" w:pos="4630"/>
                <w:tab w:val="center" w:pos="4744"/>
                <w:tab w:val="right" w:pos="9163"/>
              </w:tabs>
              <w:spacing w:line="360" w:lineRule="auto"/>
              <w:ind w:left="65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25275D">
              <w:rPr>
                <w:rFonts w:ascii="Trebuchet MS" w:hAnsi="Trebuchet MS" w:cs="Arial"/>
                <w:color w:val="000000"/>
                <w:sz w:val="18"/>
                <w:szCs w:val="18"/>
              </w:rPr>
              <w:t>Explora temas avanzados de Matemáticas Aplicadas bajo la orientación de especialistas, para profundizar sus conocimientos en el área.</w:t>
            </w:r>
          </w:p>
          <w:p w14:paraId="1AD66174" w14:textId="2B4CCE69" w:rsidR="00F14ECA" w:rsidRPr="0025275D" w:rsidRDefault="00F14ECA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14:paraId="24D1558B" w14:textId="77777777" w:rsidR="0022722B" w:rsidRPr="0025275D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25275D" w14:paraId="4FE95C68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0DCB866C" w14:textId="77777777" w:rsidR="00582341" w:rsidRPr="0025275D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3F0974E" w14:textId="77777777" w:rsidR="00582341" w:rsidRPr="0025275D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25275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25275D" w14:paraId="079A45C7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468AF027" w14:textId="77777777" w:rsidR="00F14ECA" w:rsidRPr="0025275D" w:rsidRDefault="00F14ECA" w:rsidP="00924B7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5B2BD0FF" w14:textId="77777777" w:rsidR="000F2C70" w:rsidRPr="0025275D" w:rsidRDefault="000F2C70" w:rsidP="000F2C70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25275D">
              <w:rPr>
                <w:rFonts w:ascii="Trebuchet MS" w:hAnsi="Trebuchet MS" w:cs="Arial"/>
                <w:bCs/>
                <w:sz w:val="18"/>
              </w:rPr>
              <w:t>Juegos cooperativos.</w:t>
            </w:r>
          </w:p>
          <w:p w14:paraId="3AFDB5C2" w14:textId="77777777" w:rsidR="000F2C70" w:rsidRPr="0025275D" w:rsidRDefault="000F2C70" w:rsidP="000F2C70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25275D">
              <w:rPr>
                <w:rFonts w:ascii="Trebuchet MS" w:hAnsi="Trebuchet MS" w:cs="Arial"/>
                <w:bCs/>
                <w:sz w:val="18"/>
              </w:rPr>
              <w:t>Introducción.</w:t>
            </w:r>
          </w:p>
          <w:p w14:paraId="32329544" w14:textId="77777777" w:rsidR="000F2C70" w:rsidRPr="0025275D" w:rsidRDefault="000F2C70" w:rsidP="000F2C70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25275D">
              <w:rPr>
                <w:rFonts w:ascii="Trebuchet MS" w:hAnsi="Trebuchet MS" w:cs="Arial"/>
                <w:bCs/>
                <w:sz w:val="18"/>
              </w:rPr>
              <w:t>El núcleo.</w:t>
            </w:r>
          </w:p>
          <w:p w14:paraId="5995179C" w14:textId="77777777" w:rsidR="000F2C70" w:rsidRPr="0025275D" w:rsidRDefault="000F2C70" w:rsidP="000F2C70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25275D">
              <w:rPr>
                <w:rFonts w:ascii="Trebuchet MS" w:hAnsi="Trebuchet MS" w:cs="Arial"/>
                <w:bCs/>
                <w:sz w:val="18"/>
              </w:rPr>
              <w:t>Conjuntos estables.</w:t>
            </w:r>
          </w:p>
          <w:p w14:paraId="47B7A792" w14:textId="77777777" w:rsidR="000F2C70" w:rsidRPr="0025275D" w:rsidRDefault="000F2C70" w:rsidP="000F2C70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25275D">
              <w:rPr>
                <w:rFonts w:ascii="Trebuchet MS" w:hAnsi="Trebuchet MS" w:cs="Arial"/>
                <w:bCs/>
                <w:sz w:val="18"/>
              </w:rPr>
              <w:t xml:space="preserve">El valor de </w:t>
            </w:r>
            <w:proofErr w:type="spellStart"/>
            <w:r w:rsidRPr="0025275D">
              <w:rPr>
                <w:rFonts w:ascii="Trebuchet MS" w:hAnsi="Trebuchet MS" w:cs="Arial"/>
                <w:bCs/>
                <w:sz w:val="18"/>
              </w:rPr>
              <w:t>Shapley</w:t>
            </w:r>
            <w:proofErr w:type="spellEnd"/>
            <w:r w:rsidRPr="0025275D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6BA45518" w14:textId="77777777" w:rsidR="000F2C70" w:rsidRPr="0025275D" w:rsidRDefault="000F2C70" w:rsidP="000F2C70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25275D">
              <w:rPr>
                <w:rFonts w:ascii="Trebuchet MS" w:hAnsi="Trebuchet MS" w:cs="Arial"/>
                <w:bCs/>
                <w:sz w:val="18"/>
              </w:rPr>
              <w:t>Juegos convexos.</w:t>
            </w:r>
          </w:p>
          <w:p w14:paraId="1A615762" w14:textId="77777777" w:rsidR="000F2C70" w:rsidRPr="0025275D" w:rsidRDefault="000F2C70" w:rsidP="000F2C70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25275D">
              <w:rPr>
                <w:rFonts w:ascii="Trebuchet MS" w:hAnsi="Trebuchet MS" w:cs="Arial"/>
                <w:bCs/>
                <w:sz w:val="18"/>
              </w:rPr>
              <w:t xml:space="preserve">Valor de </w:t>
            </w:r>
            <w:proofErr w:type="spellStart"/>
            <w:r w:rsidRPr="0025275D">
              <w:rPr>
                <w:rFonts w:ascii="Trebuchet MS" w:hAnsi="Trebuchet MS" w:cs="Arial"/>
                <w:bCs/>
                <w:sz w:val="18"/>
              </w:rPr>
              <w:t>Shapley</w:t>
            </w:r>
            <w:proofErr w:type="spellEnd"/>
            <w:r w:rsidRPr="0025275D">
              <w:rPr>
                <w:rFonts w:ascii="Trebuchet MS" w:hAnsi="Trebuchet MS" w:cs="Arial"/>
                <w:bCs/>
                <w:sz w:val="18"/>
              </w:rPr>
              <w:t xml:space="preserve"> ponderado.</w:t>
            </w:r>
          </w:p>
          <w:p w14:paraId="2362002D" w14:textId="77777777" w:rsidR="000F2C70" w:rsidRPr="0025275D" w:rsidRDefault="000F2C70" w:rsidP="000F2C70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25275D">
              <w:rPr>
                <w:rFonts w:ascii="Trebuchet MS" w:hAnsi="Trebuchet MS" w:cs="Arial"/>
                <w:bCs/>
                <w:sz w:val="18"/>
              </w:rPr>
              <w:lastRenderedPageBreak/>
              <w:t>El valor tau.</w:t>
            </w:r>
          </w:p>
          <w:p w14:paraId="01AD9352" w14:textId="77777777" w:rsidR="000F2C70" w:rsidRPr="0025275D" w:rsidRDefault="000F2C70" w:rsidP="000F2C70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25275D">
              <w:rPr>
                <w:rFonts w:ascii="Trebuchet MS" w:hAnsi="Trebuchet MS" w:cs="Arial"/>
                <w:bCs/>
                <w:sz w:val="18"/>
              </w:rPr>
              <w:t>El Nucléolo.</w:t>
            </w:r>
          </w:p>
          <w:p w14:paraId="7AF96383" w14:textId="77777777" w:rsidR="000F2C70" w:rsidRPr="0025275D" w:rsidRDefault="000F2C70" w:rsidP="000F2C70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25275D">
              <w:rPr>
                <w:rFonts w:ascii="Trebuchet MS" w:hAnsi="Trebuchet MS" w:cs="Arial"/>
                <w:bCs/>
                <w:sz w:val="18"/>
              </w:rPr>
              <w:t>Caracterizaciones axiomáticas.</w:t>
            </w:r>
          </w:p>
          <w:p w14:paraId="4C6B97AC" w14:textId="77777777" w:rsidR="000F2C70" w:rsidRPr="0025275D" w:rsidRDefault="000F2C70" w:rsidP="000F2C70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25275D">
              <w:rPr>
                <w:rFonts w:ascii="Trebuchet MS" w:hAnsi="Trebuchet MS" w:cs="Arial"/>
                <w:bCs/>
                <w:sz w:val="18"/>
              </w:rPr>
              <w:t>Valores sin el axioma de nulidad.</w:t>
            </w:r>
          </w:p>
          <w:p w14:paraId="56A66E6F" w14:textId="77777777" w:rsidR="000F2C70" w:rsidRPr="0025275D" w:rsidRDefault="000F2C70" w:rsidP="000F2C70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25275D">
              <w:rPr>
                <w:rFonts w:ascii="Trebuchet MS" w:hAnsi="Trebuchet MS" w:cs="Arial"/>
                <w:bCs/>
                <w:sz w:val="18"/>
              </w:rPr>
              <w:t>Valores sin el axioma de eficiencia.</w:t>
            </w:r>
          </w:p>
          <w:p w14:paraId="49E78711" w14:textId="77777777" w:rsidR="000F2C70" w:rsidRPr="0025275D" w:rsidRDefault="000F2C70" w:rsidP="000F2C70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25275D">
              <w:rPr>
                <w:rFonts w:ascii="Trebuchet MS" w:hAnsi="Trebuchet MS" w:cs="Arial"/>
                <w:bCs/>
                <w:sz w:val="18"/>
              </w:rPr>
              <w:t xml:space="preserve">El valor de </w:t>
            </w:r>
            <w:proofErr w:type="spellStart"/>
            <w:r w:rsidRPr="0025275D">
              <w:rPr>
                <w:rFonts w:ascii="Trebuchet MS" w:hAnsi="Trebuchet MS" w:cs="Arial"/>
                <w:bCs/>
                <w:sz w:val="18"/>
              </w:rPr>
              <w:t>Myerson</w:t>
            </w:r>
            <w:proofErr w:type="spellEnd"/>
            <w:r w:rsidRPr="0025275D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523582D9" w14:textId="77777777" w:rsidR="000F2C70" w:rsidRPr="0025275D" w:rsidRDefault="000F2C70" w:rsidP="000F2C70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25275D">
              <w:rPr>
                <w:rFonts w:ascii="Trebuchet MS" w:hAnsi="Trebuchet MS" w:cs="Arial"/>
                <w:bCs/>
                <w:sz w:val="18"/>
              </w:rPr>
              <w:t xml:space="preserve">El valor de </w:t>
            </w:r>
            <w:proofErr w:type="spellStart"/>
            <w:r w:rsidRPr="0025275D">
              <w:rPr>
                <w:rFonts w:ascii="Trebuchet MS" w:hAnsi="Trebuchet MS" w:cs="Arial"/>
                <w:bCs/>
                <w:sz w:val="18"/>
              </w:rPr>
              <w:t>Banzhaf</w:t>
            </w:r>
            <w:proofErr w:type="spellEnd"/>
            <w:r w:rsidRPr="0025275D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69E99958" w14:textId="77777777" w:rsidR="000F2C70" w:rsidRPr="0025275D" w:rsidRDefault="000F2C70" w:rsidP="000F2C70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25275D">
              <w:rPr>
                <w:rFonts w:ascii="Trebuchet MS" w:hAnsi="Trebuchet MS" w:cs="Arial"/>
                <w:bCs/>
                <w:sz w:val="18"/>
              </w:rPr>
              <w:t>Problemas de repartos de costos.</w:t>
            </w:r>
          </w:p>
          <w:p w14:paraId="41ACAEFE" w14:textId="77777777" w:rsidR="000F2C70" w:rsidRPr="0025275D" w:rsidRDefault="000F2C70" w:rsidP="000F2C70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25275D">
              <w:rPr>
                <w:rFonts w:ascii="Trebuchet MS" w:hAnsi="Trebuchet MS" w:cs="Arial"/>
                <w:bCs/>
                <w:sz w:val="18"/>
              </w:rPr>
              <w:t>Potencial, valor y consistencia.</w:t>
            </w:r>
          </w:p>
          <w:p w14:paraId="18C220F0" w14:textId="77777777" w:rsidR="000F2C70" w:rsidRPr="0025275D" w:rsidRDefault="000F2C70" w:rsidP="000F2C70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25275D">
              <w:rPr>
                <w:rFonts w:ascii="Trebuchet MS" w:hAnsi="Trebuchet MS" w:cs="Arial"/>
                <w:bCs/>
                <w:sz w:val="18"/>
              </w:rPr>
              <w:t>Potencial.</w:t>
            </w:r>
          </w:p>
          <w:p w14:paraId="6A7668C8" w14:textId="77777777" w:rsidR="000F2C70" w:rsidRPr="0025275D" w:rsidRDefault="000F2C70" w:rsidP="000F2C70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25275D">
              <w:rPr>
                <w:rFonts w:ascii="Trebuchet MS" w:hAnsi="Trebuchet MS" w:cs="Arial"/>
                <w:bCs/>
                <w:sz w:val="18"/>
              </w:rPr>
              <w:t>Preservación de diferencias.</w:t>
            </w:r>
          </w:p>
          <w:p w14:paraId="5B9EB970" w14:textId="77777777" w:rsidR="000F2C70" w:rsidRPr="0025275D" w:rsidRDefault="000F2C70" w:rsidP="000F2C70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25275D">
              <w:rPr>
                <w:rFonts w:ascii="Trebuchet MS" w:hAnsi="Trebuchet MS" w:cs="Arial"/>
                <w:bCs/>
                <w:sz w:val="18"/>
              </w:rPr>
              <w:t>Consistencia.</w:t>
            </w:r>
          </w:p>
          <w:p w14:paraId="733CF665" w14:textId="77777777" w:rsidR="000F2C70" w:rsidRPr="0025275D" w:rsidRDefault="000F2C70" w:rsidP="000F2C70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25275D">
              <w:rPr>
                <w:rFonts w:ascii="Trebuchet MS" w:hAnsi="Trebuchet MS" w:cs="Arial"/>
                <w:bCs/>
                <w:sz w:val="18"/>
              </w:rPr>
              <w:t>Pesos.</w:t>
            </w:r>
          </w:p>
          <w:p w14:paraId="04C57270" w14:textId="77777777" w:rsidR="000F2C70" w:rsidRPr="0025275D" w:rsidRDefault="000F2C70" w:rsidP="000F2C70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25275D">
              <w:rPr>
                <w:rFonts w:ascii="Trebuchet MS" w:hAnsi="Trebuchet MS" w:cs="Arial"/>
                <w:bCs/>
                <w:sz w:val="18"/>
              </w:rPr>
              <w:t>División justa.</w:t>
            </w:r>
          </w:p>
          <w:p w14:paraId="25C3DBFA" w14:textId="77777777" w:rsidR="000F2C70" w:rsidRPr="0025275D" w:rsidRDefault="000F2C70" w:rsidP="000F2C70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25275D">
              <w:rPr>
                <w:rFonts w:ascii="Trebuchet MS" w:hAnsi="Trebuchet MS" w:cs="Arial"/>
                <w:bCs/>
                <w:sz w:val="18"/>
              </w:rPr>
              <w:t xml:space="preserve">Problemas de </w:t>
            </w:r>
            <w:proofErr w:type="spellStart"/>
            <w:r w:rsidRPr="0025275D">
              <w:rPr>
                <w:rFonts w:ascii="Trebuchet MS" w:hAnsi="Trebuchet MS" w:cs="Arial"/>
                <w:bCs/>
                <w:sz w:val="18"/>
              </w:rPr>
              <w:t>division</w:t>
            </w:r>
            <w:proofErr w:type="spellEnd"/>
            <w:r w:rsidRPr="0025275D">
              <w:rPr>
                <w:rFonts w:ascii="Trebuchet MS" w:hAnsi="Trebuchet MS" w:cs="Arial"/>
                <w:bCs/>
                <w:sz w:val="18"/>
              </w:rPr>
              <w:t xml:space="preserve"> justa continuos.</w:t>
            </w:r>
          </w:p>
          <w:p w14:paraId="65DABC84" w14:textId="77777777" w:rsidR="000F2C70" w:rsidRPr="0025275D" w:rsidRDefault="000F2C70" w:rsidP="000F2C70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25275D">
              <w:rPr>
                <w:rFonts w:ascii="Trebuchet MS" w:hAnsi="Trebuchet MS" w:cs="Arial"/>
                <w:bCs/>
                <w:sz w:val="18"/>
              </w:rPr>
              <w:t>Problemas de división justa discretos.</w:t>
            </w:r>
          </w:p>
          <w:p w14:paraId="137F04B9" w14:textId="77777777" w:rsidR="000F2C70" w:rsidRPr="0025275D" w:rsidRDefault="000F2C70" w:rsidP="000F2C70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25275D">
              <w:rPr>
                <w:rFonts w:ascii="Trebuchet MS" w:hAnsi="Trebuchet MS" w:cs="Arial"/>
                <w:bCs/>
                <w:sz w:val="18"/>
              </w:rPr>
              <w:t>Esquemas de cuchillos móviles.</w:t>
            </w:r>
          </w:p>
          <w:p w14:paraId="0AE4EED9" w14:textId="77777777" w:rsidR="000F2C70" w:rsidRPr="0025275D" w:rsidRDefault="000F2C70" w:rsidP="000F2C70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25275D">
              <w:rPr>
                <w:rFonts w:ascii="Trebuchet MS" w:hAnsi="Trebuchet MS" w:cs="Arial"/>
                <w:bCs/>
                <w:sz w:val="18"/>
              </w:rPr>
              <w:t>Teoría de negociación.</w:t>
            </w:r>
          </w:p>
          <w:p w14:paraId="0BABB2CF" w14:textId="77777777" w:rsidR="000F2C70" w:rsidRPr="0025275D" w:rsidRDefault="000F2C70" w:rsidP="000F2C70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25275D">
              <w:rPr>
                <w:rFonts w:ascii="Trebuchet MS" w:hAnsi="Trebuchet MS" w:cs="Arial"/>
                <w:bCs/>
                <w:sz w:val="18"/>
              </w:rPr>
              <w:t>Solución de negociación de Nash.</w:t>
            </w:r>
          </w:p>
          <w:p w14:paraId="54F7569C" w14:textId="77777777" w:rsidR="000F2C70" w:rsidRPr="0025275D" w:rsidRDefault="000F2C70" w:rsidP="000F2C70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25275D">
              <w:rPr>
                <w:rFonts w:ascii="Trebuchet MS" w:hAnsi="Trebuchet MS" w:cs="Arial"/>
                <w:bCs/>
                <w:sz w:val="18"/>
              </w:rPr>
              <w:t xml:space="preserve">Solución de </w:t>
            </w:r>
            <w:proofErr w:type="spellStart"/>
            <w:r w:rsidRPr="0025275D">
              <w:rPr>
                <w:rFonts w:ascii="Trebuchet MS" w:hAnsi="Trebuchet MS" w:cs="Arial"/>
                <w:bCs/>
                <w:sz w:val="18"/>
              </w:rPr>
              <w:t>Kalai-Smorodinsky</w:t>
            </w:r>
            <w:proofErr w:type="spellEnd"/>
            <w:r w:rsidRPr="0025275D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2FC28D58" w14:textId="77777777" w:rsidR="000F2C70" w:rsidRPr="0025275D" w:rsidRDefault="000F2C70" w:rsidP="000F2C70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25275D">
              <w:rPr>
                <w:rFonts w:ascii="Trebuchet MS" w:hAnsi="Trebuchet MS" w:cs="Arial"/>
                <w:bCs/>
                <w:sz w:val="18"/>
              </w:rPr>
              <w:t>Solución utilitaria.</w:t>
            </w:r>
          </w:p>
          <w:p w14:paraId="55B5274F" w14:textId="77777777" w:rsidR="000F2C70" w:rsidRPr="0025275D" w:rsidRDefault="000F2C70" w:rsidP="000F2C70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25275D">
              <w:rPr>
                <w:rFonts w:ascii="Trebuchet MS" w:hAnsi="Trebuchet MS" w:cs="Arial"/>
                <w:bCs/>
                <w:sz w:val="18"/>
              </w:rPr>
              <w:t>Juegos no cooperativos.</w:t>
            </w:r>
          </w:p>
          <w:p w14:paraId="21B1E056" w14:textId="77777777" w:rsidR="000F2C70" w:rsidRPr="0025275D" w:rsidRDefault="000F2C70" w:rsidP="000F2C70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25275D">
              <w:rPr>
                <w:rFonts w:ascii="Trebuchet MS" w:hAnsi="Trebuchet MS" w:cs="Arial"/>
                <w:bCs/>
                <w:sz w:val="18"/>
              </w:rPr>
              <w:t>Juegos en forma normal.</w:t>
            </w:r>
          </w:p>
          <w:p w14:paraId="3FF80687" w14:textId="77777777" w:rsidR="000F2C70" w:rsidRPr="0025275D" w:rsidRDefault="000F2C70" w:rsidP="000F2C70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25275D">
              <w:rPr>
                <w:rFonts w:ascii="Trebuchet MS" w:hAnsi="Trebuchet MS" w:cs="Arial"/>
                <w:bCs/>
                <w:sz w:val="18"/>
              </w:rPr>
              <w:t>Teorema de Nash.</w:t>
            </w:r>
          </w:p>
          <w:p w14:paraId="291F473B" w14:textId="77777777" w:rsidR="000F2C70" w:rsidRPr="0025275D" w:rsidRDefault="000F2C70" w:rsidP="000F2C70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25275D">
              <w:rPr>
                <w:rFonts w:ascii="Trebuchet MS" w:hAnsi="Trebuchet MS" w:cs="Arial"/>
                <w:bCs/>
                <w:sz w:val="18"/>
              </w:rPr>
              <w:t>Dilema del prisionero.</w:t>
            </w:r>
          </w:p>
          <w:p w14:paraId="2FFC6246" w14:textId="77777777" w:rsidR="000F2C70" w:rsidRPr="0025275D" w:rsidRDefault="000F2C70" w:rsidP="000F2C70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25275D">
              <w:rPr>
                <w:rFonts w:ascii="Trebuchet MS" w:hAnsi="Trebuchet MS" w:cs="Arial"/>
                <w:bCs/>
                <w:sz w:val="18"/>
              </w:rPr>
              <w:t xml:space="preserve">Juegos </w:t>
            </w:r>
            <w:proofErr w:type="spellStart"/>
            <w:r w:rsidRPr="0025275D">
              <w:rPr>
                <w:rFonts w:ascii="Trebuchet MS" w:hAnsi="Trebuchet MS" w:cs="Arial"/>
                <w:bCs/>
                <w:sz w:val="18"/>
              </w:rPr>
              <w:t>bipersonales</w:t>
            </w:r>
            <w:proofErr w:type="spellEnd"/>
            <w:r w:rsidRPr="0025275D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0052E7FB" w14:textId="77777777" w:rsidR="00477F1D" w:rsidRPr="0025275D" w:rsidRDefault="00477F1D" w:rsidP="00EA6478">
            <w:pPr>
              <w:pStyle w:val="ListParagraph"/>
              <w:widowControl w:val="0"/>
              <w:autoSpaceDE w:val="0"/>
              <w:spacing w:before="35" w:after="0"/>
              <w:ind w:left="720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</w:tr>
    </w:tbl>
    <w:p w14:paraId="4473A29C" w14:textId="77777777" w:rsidR="006D2CC8" w:rsidRPr="0025275D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DED7ECD" w14:textId="77777777" w:rsidR="009122A2" w:rsidRPr="0025275D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:rsidRPr="0025275D" w14:paraId="542FF25B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6B263D09" w14:textId="77777777" w:rsidR="00C349A7" w:rsidRPr="0025275D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50075CF" w14:textId="77777777" w:rsidR="00C349A7" w:rsidRPr="0025275D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6DB463A2" w14:textId="77777777" w:rsidR="00C349A7" w:rsidRPr="0025275D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C5F2B19" w14:textId="77777777" w:rsidR="00C349A7" w:rsidRPr="0025275D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2A0531A1" w14:textId="77777777" w:rsidR="00C349A7" w:rsidRPr="0025275D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244DB546" w14:textId="77777777" w:rsidR="00C349A7" w:rsidRPr="0025275D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25275D" w14:paraId="2034FC73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4E71622D" w14:textId="77777777" w:rsidR="00C349A7" w:rsidRPr="0025275D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25275D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6ED03F5F" w14:textId="77777777" w:rsidR="00C349A7" w:rsidRPr="0025275D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25275D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461C1659" w14:textId="77777777" w:rsidR="00981102" w:rsidRPr="0025275D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25275D">
              <w:rPr>
                <w:rFonts w:ascii="Trebuchet MS" w:hAnsi="Trebuchet MS" w:cs="Times New Roman"/>
                <w:sz w:val="18"/>
                <w:szCs w:val="18"/>
              </w:rPr>
              <w:t>Aprendizaje basado en problemas.</w:t>
            </w:r>
          </w:p>
          <w:p w14:paraId="3E923178" w14:textId="77777777" w:rsidR="00C349A7" w:rsidRPr="0025275D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25275D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25275D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098099F8" w14:textId="77777777" w:rsidR="00567A66" w:rsidRPr="0025275D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25275D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259F7C9D" w14:textId="77777777" w:rsidR="000A6CED" w:rsidRPr="0025275D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25275D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727C4B61" w14:textId="77777777" w:rsidR="00C349A7" w:rsidRPr="0025275D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2564B8DC" w14:textId="77777777" w:rsidR="00C349A7" w:rsidRPr="0025275D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25275D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241483B3" w14:textId="77777777" w:rsidR="00C349A7" w:rsidRPr="0025275D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25275D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25275D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25275D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420D3136" w14:textId="77777777" w:rsidR="00567A66" w:rsidRPr="0025275D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25275D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0F25AD87" w14:textId="77777777" w:rsidR="00981102" w:rsidRPr="0025275D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25275D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25275D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25275D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337EBD68" w14:textId="77777777" w:rsidR="00C349A7" w:rsidRPr="0025275D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25275D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25275D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25275D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2BC58E10" w14:textId="77777777" w:rsidR="00280225" w:rsidRPr="0025275D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25275D" w14:paraId="040DC450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54E7BDD3" w14:textId="77777777" w:rsidR="00407B5C" w:rsidRPr="0025275D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96A2277" w14:textId="77777777" w:rsidR="00407B5C" w:rsidRPr="0025275D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25275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57B90EC3" w14:textId="77777777" w:rsidR="00407B5C" w:rsidRPr="0025275D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71783F61" w14:textId="77777777" w:rsidR="00407B5C" w:rsidRPr="0025275D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25275D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25275D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2D2465B3" w14:textId="77777777" w:rsidR="00407B5C" w:rsidRPr="0025275D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685E486F" w14:textId="77777777" w:rsidR="00407B5C" w:rsidRPr="0025275D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25275D" w14:paraId="290BA5C6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1F30D974" w14:textId="77777777" w:rsidR="00407B5C" w:rsidRPr="0025275D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25275D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3012E6F2" w14:textId="77777777" w:rsidR="00407B5C" w:rsidRPr="0025275D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25275D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6032A768" w14:textId="77777777" w:rsidR="008D7410" w:rsidRPr="0025275D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25275D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25275D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25275D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124D244A" w14:textId="77777777" w:rsidR="003D1263" w:rsidRPr="0025275D" w:rsidRDefault="003D1263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25275D">
              <w:rPr>
                <w:rFonts w:ascii="Trebuchet MS" w:hAnsi="Trebuchet MS" w:cs="Arial"/>
                <w:bCs/>
                <w:sz w:val="18"/>
                <w:szCs w:val="18"/>
              </w:rPr>
              <w:t>Proyectos.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3475E6C0" w14:textId="77777777" w:rsidR="00407B5C" w:rsidRPr="0025275D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25275D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2A22329C" w14:textId="77777777" w:rsidR="00BB39FD" w:rsidRPr="0025275D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25275D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7CFC62DC" w14:textId="77777777" w:rsidR="00BB39FD" w:rsidRPr="0025275D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25275D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79698A1B" w14:textId="77777777" w:rsidR="00BB39FD" w:rsidRPr="0025275D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25275D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Proyectos                           </w:t>
            </w:r>
          </w:p>
          <w:p w14:paraId="60E41522" w14:textId="77777777" w:rsidR="00AF739A" w:rsidRPr="0025275D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25275D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3EE37066" w14:textId="77777777" w:rsidR="006D2CC8" w:rsidRPr="0025275D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365BE03B" w14:textId="77777777" w:rsidR="00731BA4" w:rsidRPr="0025275D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25275D" w14:paraId="7C8A063D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7DB615D7" w14:textId="77777777" w:rsidR="000A6CED" w:rsidRPr="0025275D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D70D436" w14:textId="77777777" w:rsidR="000A6CED" w:rsidRPr="0025275D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25275D" w14:paraId="63EF49C4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561E3E35" w14:textId="77777777" w:rsidR="00AD4053" w:rsidRPr="0025275D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61454E65" w14:textId="77777777" w:rsidR="00AD4053" w:rsidRPr="0025275D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25275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3ADD5C0C" w14:textId="77777777" w:rsidR="00AD4053" w:rsidRPr="0025275D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9210CA7" w14:textId="77777777" w:rsidR="00AD4053" w:rsidRPr="0025275D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5275D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25275D" w14:paraId="359FAE8C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6DEDE201" w14:textId="77777777" w:rsidR="003F599D" w:rsidRPr="0025275D" w:rsidRDefault="003F599D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5A043F97" w14:textId="77777777" w:rsidR="00B301FB" w:rsidRPr="0025275D" w:rsidRDefault="00B301FB" w:rsidP="00B301FB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proofErr w:type="spellStart"/>
            <w:r w:rsidRPr="0025275D">
              <w:rPr>
                <w:rFonts w:ascii="Trebuchet MS" w:hAnsi="Trebuchet MS" w:cs="Arial"/>
                <w:bCs/>
                <w:sz w:val="18"/>
                <w:lang w:val="en-US"/>
              </w:rPr>
              <w:t>Driessen</w:t>
            </w:r>
            <w:proofErr w:type="spellEnd"/>
            <w:r w:rsidRPr="0025275D">
              <w:rPr>
                <w:rFonts w:ascii="Trebuchet MS" w:hAnsi="Trebuchet MS" w:cs="Arial"/>
                <w:bCs/>
                <w:sz w:val="18"/>
                <w:lang w:val="en-US"/>
              </w:rPr>
              <w:t xml:space="preserve"> T. Cooperative games, solutions and applications, Kluwer Academic Publishers. 1988</w:t>
            </w:r>
          </w:p>
          <w:p w14:paraId="70086E2D" w14:textId="77777777" w:rsidR="00B301FB" w:rsidRPr="0025275D" w:rsidRDefault="00B301FB" w:rsidP="00B301FB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25275D">
              <w:rPr>
                <w:rFonts w:ascii="Trebuchet MS" w:hAnsi="Trebuchet MS" w:cs="Arial"/>
                <w:bCs/>
                <w:sz w:val="18"/>
                <w:lang w:val="en-US"/>
              </w:rPr>
              <w:t xml:space="preserve">Hart S. and </w:t>
            </w:r>
            <w:proofErr w:type="spellStart"/>
            <w:r w:rsidRPr="0025275D">
              <w:rPr>
                <w:rFonts w:ascii="Trebuchet MS" w:hAnsi="Trebuchet MS" w:cs="Arial"/>
                <w:bCs/>
                <w:sz w:val="18"/>
                <w:lang w:val="en-US"/>
              </w:rPr>
              <w:t>MasCollel</w:t>
            </w:r>
            <w:proofErr w:type="spellEnd"/>
            <w:r w:rsidRPr="0025275D">
              <w:rPr>
                <w:rFonts w:ascii="Trebuchet MS" w:hAnsi="Trebuchet MS" w:cs="Arial"/>
                <w:bCs/>
                <w:sz w:val="18"/>
                <w:lang w:val="en-US"/>
              </w:rPr>
              <w:t xml:space="preserve"> A. Potential, value and consistency, </w:t>
            </w:r>
            <w:proofErr w:type="spellStart"/>
            <w:r w:rsidRPr="0025275D">
              <w:rPr>
                <w:rFonts w:ascii="Trebuchet MS" w:hAnsi="Trebuchet MS" w:cs="Arial"/>
                <w:bCs/>
                <w:sz w:val="18"/>
                <w:lang w:val="en-US"/>
              </w:rPr>
              <w:t>Econometrica</w:t>
            </w:r>
            <w:proofErr w:type="spellEnd"/>
            <w:r w:rsidRPr="0025275D">
              <w:rPr>
                <w:rFonts w:ascii="Trebuchet MS" w:hAnsi="Trebuchet MS" w:cs="Arial"/>
                <w:bCs/>
                <w:sz w:val="18"/>
                <w:lang w:val="en-US"/>
              </w:rPr>
              <w:t>, 57, 3, pp 589-614. 1989.</w:t>
            </w:r>
          </w:p>
          <w:p w14:paraId="0E77AAE3" w14:textId="77777777" w:rsidR="00B301FB" w:rsidRPr="0025275D" w:rsidRDefault="00B301FB" w:rsidP="00BC4863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25275D">
              <w:rPr>
                <w:rFonts w:ascii="Trebuchet MS" w:hAnsi="Trebuchet MS" w:cs="Arial"/>
                <w:bCs/>
                <w:sz w:val="18"/>
                <w:lang w:val="en-US"/>
              </w:rPr>
              <w:t>Gilles, R.P. The Cooperative Game Theory of Networks and Hierarchies. Springer-Verlag Berlin Heidelberg. 2010.</w:t>
            </w:r>
          </w:p>
          <w:p w14:paraId="1FE387BB" w14:textId="77777777" w:rsidR="00B301FB" w:rsidRPr="0025275D" w:rsidRDefault="00B301FB" w:rsidP="00B301FB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25275D">
              <w:rPr>
                <w:rFonts w:ascii="Trebuchet MS" w:hAnsi="Trebuchet MS" w:cs="Arial"/>
                <w:bCs/>
                <w:sz w:val="18"/>
                <w:lang w:val="en-US"/>
              </w:rPr>
              <w:t xml:space="preserve">Maschler M., </w:t>
            </w:r>
            <w:proofErr w:type="spellStart"/>
            <w:r w:rsidRPr="0025275D">
              <w:rPr>
                <w:rFonts w:ascii="Trebuchet MS" w:hAnsi="Trebuchet MS" w:cs="Arial"/>
                <w:bCs/>
                <w:sz w:val="18"/>
                <w:lang w:val="en-US"/>
              </w:rPr>
              <w:t>Solan</w:t>
            </w:r>
            <w:proofErr w:type="spellEnd"/>
            <w:r w:rsidRPr="0025275D">
              <w:rPr>
                <w:rFonts w:ascii="Trebuchet MS" w:hAnsi="Trebuchet MS" w:cs="Arial"/>
                <w:bCs/>
                <w:sz w:val="18"/>
                <w:lang w:val="en-US"/>
              </w:rPr>
              <w:t xml:space="preserve"> E. y </w:t>
            </w:r>
            <w:proofErr w:type="spellStart"/>
            <w:r w:rsidRPr="0025275D">
              <w:rPr>
                <w:rFonts w:ascii="Trebuchet MS" w:hAnsi="Trebuchet MS" w:cs="Arial"/>
                <w:bCs/>
                <w:sz w:val="18"/>
                <w:lang w:val="en-US"/>
              </w:rPr>
              <w:t>Zamir</w:t>
            </w:r>
            <w:proofErr w:type="spellEnd"/>
            <w:r w:rsidRPr="0025275D">
              <w:rPr>
                <w:rFonts w:ascii="Trebuchet MS" w:hAnsi="Trebuchet MS" w:cs="Arial"/>
                <w:bCs/>
                <w:sz w:val="18"/>
                <w:lang w:val="en-US"/>
              </w:rPr>
              <w:t xml:space="preserve"> S. Game Theory. Cambridge </w:t>
            </w:r>
            <w:proofErr w:type="spellStart"/>
            <w:r w:rsidRPr="0025275D">
              <w:rPr>
                <w:rFonts w:ascii="Trebuchet MS" w:hAnsi="Trebuchet MS" w:cs="Arial"/>
                <w:bCs/>
                <w:sz w:val="18"/>
                <w:lang w:val="en-US"/>
              </w:rPr>
              <w:t>Univ</w:t>
            </w:r>
            <w:proofErr w:type="spellEnd"/>
            <w:r w:rsidRPr="0025275D">
              <w:rPr>
                <w:rFonts w:ascii="Trebuchet MS" w:hAnsi="Trebuchet MS" w:cs="Arial"/>
                <w:bCs/>
                <w:sz w:val="18"/>
                <w:lang w:val="en-US"/>
              </w:rPr>
              <w:t xml:space="preserve"> </w:t>
            </w:r>
            <w:proofErr w:type="spellStart"/>
            <w:r w:rsidRPr="0025275D">
              <w:rPr>
                <w:rFonts w:ascii="Trebuchet MS" w:hAnsi="Trebuchet MS" w:cs="Arial"/>
                <w:bCs/>
                <w:sz w:val="18"/>
                <w:lang w:val="en-US"/>
              </w:rPr>
              <w:t>ersity</w:t>
            </w:r>
            <w:proofErr w:type="spellEnd"/>
            <w:r w:rsidRPr="0025275D">
              <w:rPr>
                <w:rFonts w:ascii="Trebuchet MS" w:hAnsi="Trebuchet MS" w:cs="Arial"/>
                <w:bCs/>
                <w:sz w:val="18"/>
                <w:lang w:val="en-US"/>
              </w:rPr>
              <w:t xml:space="preserve"> Press. 2013.</w:t>
            </w:r>
          </w:p>
          <w:p w14:paraId="76DACC6C" w14:textId="77777777" w:rsidR="00B301FB" w:rsidRPr="0025275D" w:rsidRDefault="00B301FB" w:rsidP="00B301FB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25275D">
              <w:rPr>
                <w:rFonts w:ascii="Trebuchet MS" w:hAnsi="Trebuchet MS" w:cs="Arial"/>
                <w:bCs/>
                <w:sz w:val="18"/>
                <w:lang w:val="en-US"/>
              </w:rPr>
              <w:t>Myerson. Game Theory: Analysis of Conflict, Harvard University Press. 1991.</w:t>
            </w:r>
          </w:p>
          <w:p w14:paraId="42E153FB" w14:textId="77777777" w:rsidR="00477F1D" w:rsidRPr="0025275D" w:rsidRDefault="00B301FB" w:rsidP="00B301FB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proofErr w:type="spellStart"/>
            <w:r w:rsidRPr="0025275D">
              <w:rPr>
                <w:rFonts w:ascii="Trebuchet MS" w:hAnsi="Trebuchet MS" w:cs="Arial"/>
                <w:bCs/>
                <w:sz w:val="18"/>
                <w:lang w:val="en-US"/>
              </w:rPr>
              <w:t>Rosenmuller</w:t>
            </w:r>
            <w:proofErr w:type="spellEnd"/>
            <w:r w:rsidRPr="0025275D">
              <w:rPr>
                <w:rFonts w:ascii="Trebuchet MS" w:hAnsi="Trebuchet MS" w:cs="Arial"/>
                <w:bCs/>
                <w:sz w:val="18"/>
                <w:lang w:val="en-US"/>
              </w:rPr>
              <w:t>. The Theory of Games and Markets, North-Holland. 1981.</w:t>
            </w:r>
          </w:p>
          <w:p w14:paraId="595F8AB1" w14:textId="77777777" w:rsidR="00B301FB" w:rsidRPr="0025275D" w:rsidRDefault="00B301FB" w:rsidP="00B301FB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41587F38" w14:textId="77777777" w:rsidR="00924B7C" w:rsidRPr="0025275D" w:rsidRDefault="00924B7C" w:rsidP="00477F1D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7B1555CA" w14:textId="77777777" w:rsidR="00F14ECA" w:rsidRPr="0025275D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7C892D66" w14:textId="77777777" w:rsidR="00477F1D" w:rsidRPr="0025275D" w:rsidRDefault="00477F1D" w:rsidP="00EA6478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</w:tr>
    </w:tbl>
    <w:p w14:paraId="49F7FA83" w14:textId="77777777" w:rsidR="00892FFD" w:rsidRPr="0025275D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495262A2" w14:textId="77777777" w:rsidR="004A5672" w:rsidRPr="0025275D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</w:rPr>
      </w:pPr>
      <w:r w:rsidRPr="0025275D">
        <w:rPr>
          <w:rFonts w:ascii="Trebuchet MS" w:hAnsi="Trebuchet MS" w:cs="Arial"/>
          <w:bCs/>
          <w:sz w:val="18"/>
        </w:rPr>
        <w:t>*</w:t>
      </w:r>
      <w:r w:rsidRPr="0025275D">
        <w:rPr>
          <w:rFonts w:ascii="Trebuchet MS" w:hAnsi="Trebuchet MS" w:cs="Arial"/>
          <w:bCs/>
          <w:sz w:val="18"/>
          <w:lang w:val="es-ES"/>
        </w:rPr>
        <w:t xml:space="preserve">Citar con </w:t>
      </w:r>
      <w:proofErr w:type="spellStart"/>
      <w:r w:rsidRPr="0025275D">
        <w:rPr>
          <w:rFonts w:ascii="Trebuchet MS" w:hAnsi="Trebuchet MS" w:cs="Arial"/>
          <w:bCs/>
          <w:sz w:val="18"/>
          <w:lang w:val="es-ES"/>
        </w:rPr>
        <w:t>for</w:t>
      </w:r>
      <w:proofErr w:type="spellEnd"/>
      <w:r w:rsidRPr="0025275D">
        <w:rPr>
          <w:rFonts w:ascii="Trebuchet MS" w:hAnsi="Trebuchet MS" w:cs="Arial"/>
          <w:bCs/>
          <w:sz w:val="18"/>
        </w:rPr>
        <w:t>mato APA</w:t>
      </w:r>
    </w:p>
    <w:p w14:paraId="789EC208" w14:textId="77777777" w:rsidR="004A5672" w:rsidRPr="0025275D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7D869D4C" w14:textId="77777777" w:rsidR="004A5672" w:rsidRPr="0025275D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sectPr w:rsidR="004A5672" w:rsidRPr="0025275D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5F2E0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29E2C0D6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D5822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473D423C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56AE32EE" w14:textId="77777777" w:rsidTr="00731BA4">
      <w:trPr>
        <w:trHeight w:val="828"/>
      </w:trPr>
      <w:tc>
        <w:tcPr>
          <w:tcW w:w="8620" w:type="dxa"/>
        </w:tcPr>
        <w:p w14:paraId="2DC39FF6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44DC68D3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73E4AADA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65F7C15"/>
    <w:multiLevelType w:val="hybridMultilevel"/>
    <w:tmpl w:val="F5964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61059"/>
    <w:multiLevelType w:val="hybridMultilevel"/>
    <w:tmpl w:val="F3FA4B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86503F"/>
    <w:multiLevelType w:val="hybridMultilevel"/>
    <w:tmpl w:val="85E08D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60FAB"/>
    <w:multiLevelType w:val="hybridMultilevel"/>
    <w:tmpl w:val="E72629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78A2D4F"/>
    <w:multiLevelType w:val="multilevel"/>
    <w:tmpl w:val="DAE08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2"/>
  </w:num>
  <w:num w:numId="4">
    <w:abstractNumId w:val="6"/>
  </w:num>
  <w:num w:numId="5">
    <w:abstractNumId w:val="18"/>
  </w:num>
  <w:num w:numId="6">
    <w:abstractNumId w:val="28"/>
  </w:num>
  <w:num w:numId="7">
    <w:abstractNumId w:val="5"/>
  </w:num>
  <w:num w:numId="8">
    <w:abstractNumId w:val="23"/>
  </w:num>
  <w:num w:numId="9">
    <w:abstractNumId w:val="25"/>
  </w:num>
  <w:num w:numId="10">
    <w:abstractNumId w:val="32"/>
  </w:num>
  <w:num w:numId="11">
    <w:abstractNumId w:val="16"/>
  </w:num>
  <w:num w:numId="12">
    <w:abstractNumId w:val="19"/>
  </w:num>
  <w:num w:numId="13">
    <w:abstractNumId w:val="31"/>
  </w:num>
  <w:num w:numId="14">
    <w:abstractNumId w:val="3"/>
  </w:num>
  <w:num w:numId="15">
    <w:abstractNumId w:val="9"/>
  </w:num>
  <w:num w:numId="16">
    <w:abstractNumId w:val="20"/>
  </w:num>
  <w:num w:numId="17">
    <w:abstractNumId w:val="4"/>
  </w:num>
  <w:num w:numId="18">
    <w:abstractNumId w:val="29"/>
  </w:num>
  <w:num w:numId="19">
    <w:abstractNumId w:val="0"/>
  </w:num>
  <w:num w:numId="20">
    <w:abstractNumId w:val="34"/>
  </w:num>
  <w:num w:numId="21">
    <w:abstractNumId w:val="13"/>
  </w:num>
  <w:num w:numId="22">
    <w:abstractNumId w:val="2"/>
  </w:num>
  <w:num w:numId="23">
    <w:abstractNumId w:val="15"/>
  </w:num>
  <w:num w:numId="24">
    <w:abstractNumId w:val="21"/>
  </w:num>
  <w:num w:numId="25">
    <w:abstractNumId w:val="17"/>
  </w:num>
  <w:num w:numId="26">
    <w:abstractNumId w:val="27"/>
  </w:num>
  <w:num w:numId="27">
    <w:abstractNumId w:val="22"/>
  </w:num>
  <w:num w:numId="28">
    <w:abstractNumId w:val="24"/>
  </w:num>
  <w:num w:numId="29">
    <w:abstractNumId w:val="8"/>
  </w:num>
  <w:num w:numId="30">
    <w:abstractNumId w:val="1"/>
  </w:num>
  <w:num w:numId="31">
    <w:abstractNumId w:val="30"/>
  </w:num>
  <w:num w:numId="32">
    <w:abstractNumId w:val="11"/>
  </w:num>
  <w:num w:numId="33">
    <w:abstractNumId w:val="14"/>
  </w:num>
  <w:num w:numId="34">
    <w:abstractNumId w:val="33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10F6"/>
    <w:rsid w:val="00013F21"/>
    <w:rsid w:val="00024B39"/>
    <w:rsid w:val="00047343"/>
    <w:rsid w:val="00051B48"/>
    <w:rsid w:val="00062F1F"/>
    <w:rsid w:val="000671FE"/>
    <w:rsid w:val="00071118"/>
    <w:rsid w:val="00085416"/>
    <w:rsid w:val="00095656"/>
    <w:rsid w:val="000A6CED"/>
    <w:rsid w:val="000A75DA"/>
    <w:rsid w:val="000B140F"/>
    <w:rsid w:val="000E1D03"/>
    <w:rsid w:val="000E32FE"/>
    <w:rsid w:val="000F2C70"/>
    <w:rsid w:val="00102996"/>
    <w:rsid w:val="001118FE"/>
    <w:rsid w:val="00111C7C"/>
    <w:rsid w:val="0011211A"/>
    <w:rsid w:val="00114504"/>
    <w:rsid w:val="00120FD7"/>
    <w:rsid w:val="00121453"/>
    <w:rsid w:val="00121ACA"/>
    <w:rsid w:val="00123645"/>
    <w:rsid w:val="0013092D"/>
    <w:rsid w:val="0013282F"/>
    <w:rsid w:val="00132A12"/>
    <w:rsid w:val="00140673"/>
    <w:rsid w:val="00145206"/>
    <w:rsid w:val="00150064"/>
    <w:rsid w:val="00174854"/>
    <w:rsid w:val="001A09BD"/>
    <w:rsid w:val="001B143C"/>
    <w:rsid w:val="001B5383"/>
    <w:rsid w:val="001B7FFE"/>
    <w:rsid w:val="001D0FE7"/>
    <w:rsid w:val="001D758B"/>
    <w:rsid w:val="001E527D"/>
    <w:rsid w:val="001E64F2"/>
    <w:rsid w:val="00210FD6"/>
    <w:rsid w:val="002134E6"/>
    <w:rsid w:val="0022078D"/>
    <w:rsid w:val="0022722B"/>
    <w:rsid w:val="00235C9C"/>
    <w:rsid w:val="00245424"/>
    <w:rsid w:val="0025275D"/>
    <w:rsid w:val="002600C8"/>
    <w:rsid w:val="00260C06"/>
    <w:rsid w:val="00261D64"/>
    <w:rsid w:val="002651B4"/>
    <w:rsid w:val="0026766E"/>
    <w:rsid w:val="00280225"/>
    <w:rsid w:val="00280E82"/>
    <w:rsid w:val="00291279"/>
    <w:rsid w:val="00293727"/>
    <w:rsid w:val="00293CF3"/>
    <w:rsid w:val="002A130B"/>
    <w:rsid w:val="002A4EDA"/>
    <w:rsid w:val="002A5845"/>
    <w:rsid w:val="002D11C2"/>
    <w:rsid w:val="002D1612"/>
    <w:rsid w:val="002E0014"/>
    <w:rsid w:val="00305BED"/>
    <w:rsid w:val="00310064"/>
    <w:rsid w:val="00314410"/>
    <w:rsid w:val="00343D09"/>
    <w:rsid w:val="003549DD"/>
    <w:rsid w:val="00364CD0"/>
    <w:rsid w:val="00380BE8"/>
    <w:rsid w:val="00385DA3"/>
    <w:rsid w:val="00396A54"/>
    <w:rsid w:val="003A554C"/>
    <w:rsid w:val="003A7671"/>
    <w:rsid w:val="003C0578"/>
    <w:rsid w:val="003C1B56"/>
    <w:rsid w:val="003D1263"/>
    <w:rsid w:val="003D2C55"/>
    <w:rsid w:val="003E6986"/>
    <w:rsid w:val="003F3D39"/>
    <w:rsid w:val="003F4650"/>
    <w:rsid w:val="003F599D"/>
    <w:rsid w:val="003F65AE"/>
    <w:rsid w:val="00405EAE"/>
    <w:rsid w:val="00407B5C"/>
    <w:rsid w:val="0042223E"/>
    <w:rsid w:val="00430168"/>
    <w:rsid w:val="00430832"/>
    <w:rsid w:val="0043279D"/>
    <w:rsid w:val="00433922"/>
    <w:rsid w:val="0045507D"/>
    <w:rsid w:val="00460051"/>
    <w:rsid w:val="0047162C"/>
    <w:rsid w:val="0047743C"/>
    <w:rsid w:val="00477F1D"/>
    <w:rsid w:val="0049088E"/>
    <w:rsid w:val="004A4CB9"/>
    <w:rsid w:val="004A5672"/>
    <w:rsid w:val="004B469C"/>
    <w:rsid w:val="004D09FA"/>
    <w:rsid w:val="004D3A37"/>
    <w:rsid w:val="004D74B4"/>
    <w:rsid w:val="004E41C2"/>
    <w:rsid w:val="004E5095"/>
    <w:rsid w:val="004E6D23"/>
    <w:rsid w:val="004F53AF"/>
    <w:rsid w:val="004F5F45"/>
    <w:rsid w:val="0051740C"/>
    <w:rsid w:val="00541792"/>
    <w:rsid w:val="00567A66"/>
    <w:rsid w:val="00576363"/>
    <w:rsid w:val="00581E04"/>
    <w:rsid w:val="00582341"/>
    <w:rsid w:val="00583040"/>
    <w:rsid w:val="0058467A"/>
    <w:rsid w:val="00595E81"/>
    <w:rsid w:val="005A4734"/>
    <w:rsid w:val="005E61D1"/>
    <w:rsid w:val="00606F34"/>
    <w:rsid w:val="006115C0"/>
    <w:rsid w:val="006121FA"/>
    <w:rsid w:val="0062483D"/>
    <w:rsid w:val="00637060"/>
    <w:rsid w:val="0064500C"/>
    <w:rsid w:val="0064536B"/>
    <w:rsid w:val="006468DC"/>
    <w:rsid w:val="00653159"/>
    <w:rsid w:val="0066092C"/>
    <w:rsid w:val="006620A9"/>
    <w:rsid w:val="00674B05"/>
    <w:rsid w:val="00684F4E"/>
    <w:rsid w:val="00694E8A"/>
    <w:rsid w:val="006958D8"/>
    <w:rsid w:val="00697F1D"/>
    <w:rsid w:val="006B2BE2"/>
    <w:rsid w:val="006B559B"/>
    <w:rsid w:val="006C219B"/>
    <w:rsid w:val="006C66CB"/>
    <w:rsid w:val="006D2CC8"/>
    <w:rsid w:val="006F74C5"/>
    <w:rsid w:val="006F77C9"/>
    <w:rsid w:val="0070459D"/>
    <w:rsid w:val="00714011"/>
    <w:rsid w:val="00724FA3"/>
    <w:rsid w:val="007275FC"/>
    <w:rsid w:val="00731BA4"/>
    <w:rsid w:val="00744E66"/>
    <w:rsid w:val="007640C9"/>
    <w:rsid w:val="00765F37"/>
    <w:rsid w:val="00781842"/>
    <w:rsid w:val="007868D3"/>
    <w:rsid w:val="007936FC"/>
    <w:rsid w:val="007A3D22"/>
    <w:rsid w:val="007B240E"/>
    <w:rsid w:val="007F075E"/>
    <w:rsid w:val="007F4C3D"/>
    <w:rsid w:val="0080791D"/>
    <w:rsid w:val="00821850"/>
    <w:rsid w:val="00827BFD"/>
    <w:rsid w:val="00832145"/>
    <w:rsid w:val="00837C24"/>
    <w:rsid w:val="00837F65"/>
    <w:rsid w:val="00841C1C"/>
    <w:rsid w:val="00847415"/>
    <w:rsid w:val="00855D03"/>
    <w:rsid w:val="0086124E"/>
    <w:rsid w:val="00866E73"/>
    <w:rsid w:val="0087459B"/>
    <w:rsid w:val="008745D1"/>
    <w:rsid w:val="00892885"/>
    <w:rsid w:val="00892FFD"/>
    <w:rsid w:val="008948A3"/>
    <w:rsid w:val="0089695E"/>
    <w:rsid w:val="008D7410"/>
    <w:rsid w:val="008E0752"/>
    <w:rsid w:val="008F031E"/>
    <w:rsid w:val="00900018"/>
    <w:rsid w:val="00901F3C"/>
    <w:rsid w:val="00904C62"/>
    <w:rsid w:val="00907F4C"/>
    <w:rsid w:val="009122A2"/>
    <w:rsid w:val="00924B7C"/>
    <w:rsid w:val="009274FC"/>
    <w:rsid w:val="009317B8"/>
    <w:rsid w:val="00934C2F"/>
    <w:rsid w:val="00943727"/>
    <w:rsid w:val="009523CF"/>
    <w:rsid w:val="00952AA5"/>
    <w:rsid w:val="00961D5F"/>
    <w:rsid w:val="00967B6E"/>
    <w:rsid w:val="0097267B"/>
    <w:rsid w:val="00975F3F"/>
    <w:rsid w:val="00981102"/>
    <w:rsid w:val="009831D9"/>
    <w:rsid w:val="00994464"/>
    <w:rsid w:val="009A7603"/>
    <w:rsid w:val="009B0E90"/>
    <w:rsid w:val="009C0201"/>
    <w:rsid w:val="009D17FD"/>
    <w:rsid w:val="009D62F2"/>
    <w:rsid w:val="009E2B83"/>
    <w:rsid w:val="009E4B1F"/>
    <w:rsid w:val="009E4E86"/>
    <w:rsid w:val="009E57A6"/>
    <w:rsid w:val="00A01980"/>
    <w:rsid w:val="00A01AB9"/>
    <w:rsid w:val="00A353A3"/>
    <w:rsid w:val="00A46634"/>
    <w:rsid w:val="00A6077D"/>
    <w:rsid w:val="00A617A0"/>
    <w:rsid w:val="00A63C79"/>
    <w:rsid w:val="00A66C86"/>
    <w:rsid w:val="00A7034F"/>
    <w:rsid w:val="00A74E3E"/>
    <w:rsid w:val="00A87025"/>
    <w:rsid w:val="00A90C3E"/>
    <w:rsid w:val="00A95BDC"/>
    <w:rsid w:val="00A97760"/>
    <w:rsid w:val="00AA1124"/>
    <w:rsid w:val="00AA3D09"/>
    <w:rsid w:val="00AB1500"/>
    <w:rsid w:val="00AB7E79"/>
    <w:rsid w:val="00AC0D62"/>
    <w:rsid w:val="00AC224F"/>
    <w:rsid w:val="00AD4053"/>
    <w:rsid w:val="00AD5ED9"/>
    <w:rsid w:val="00AD7DF5"/>
    <w:rsid w:val="00AE124A"/>
    <w:rsid w:val="00AE4E83"/>
    <w:rsid w:val="00AF2DA6"/>
    <w:rsid w:val="00AF71C1"/>
    <w:rsid w:val="00AF739A"/>
    <w:rsid w:val="00B01B8C"/>
    <w:rsid w:val="00B02178"/>
    <w:rsid w:val="00B039F6"/>
    <w:rsid w:val="00B108D0"/>
    <w:rsid w:val="00B20435"/>
    <w:rsid w:val="00B24EFA"/>
    <w:rsid w:val="00B301FB"/>
    <w:rsid w:val="00B71A54"/>
    <w:rsid w:val="00B72622"/>
    <w:rsid w:val="00B7496D"/>
    <w:rsid w:val="00B754FF"/>
    <w:rsid w:val="00B769B6"/>
    <w:rsid w:val="00B83AB9"/>
    <w:rsid w:val="00B843AD"/>
    <w:rsid w:val="00B91693"/>
    <w:rsid w:val="00B95E35"/>
    <w:rsid w:val="00BB1C68"/>
    <w:rsid w:val="00BB39FD"/>
    <w:rsid w:val="00BC300E"/>
    <w:rsid w:val="00BE010A"/>
    <w:rsid w:val="00BF4E86"/>
    <w:rsid w:val="00C00A6B"/>
    <w:rsid w:val="00C035C3"/>
    <w:rsid w:val="00C11FA3"/>
    <w:rsid w:val="00C17290"/>
    <w:rsid w:val="00C17E51"/>
    <w:rsid w:val="00C265E0"/>
    <w:rsid w:val="00C349A7"/>
    <w:rsid w:val="00C37F9C"/>
    <w:rsid w:val="00C40A81"/>
    <w:rsid w:val="00C42136"/>
    <w:rsid w:val="00C67C9D"/>
    <w:rsid w:val="00C67ED4"/>
    <w:rsid w:val="00C82B9A"/>
    <w:rsid w:val="00C87BA7"/>
    <w:rsid w:val="00CB7203"/>
    <w:rsid w:val="00CC7145"/>
    <w:rsid w:val="00D1243A"/>
    <w:rsid w:val="00D22A4D"/>
    <w:rsid w:val="00D26762"/>
    <w:rsid w:val="00D320C3"/>
    <w:rsid w:val="00D3573A"/>
    <w:rsid w:val="00D42716"/>
    <w:rsid w:val="00D60F07"/>
    <w:rsid w:val="00D940ED"/>
    <w:rsid w:val="00DA7FDE"/>
    <w:rsid w:val="00DB27CA"/>
    <w:rsid w:val="00DB65F6"/>
    <w:rsid w:val="00DB7786"/>
    <w:rsid w:val="00DD5835"/>
    <w:rsid w:val="00DE0E7C"/>
    <w:rsid w:val="00DE6E9F"/>
    <w:rsid w:val="00DF2C2A"/>
    <w:rsid w:val="00DF79C7"/>
    <w:rsid w:val="00E02DA8"/>
    <w:rsid w:val="00E04001"/>
    <w:rsid w:val="00E050B1"/>
    <w:rsid w:val="00E376A1"/>
    <w:rsid w:val="00E50CB8"/>
    <w:rsid w:val="00E611BD"/>
    <w:rsid w:val="00E67692"/>
    <w:rsid w:val="00E71274"/>
    <w:rsid w:val="00E73224"/>
    <w:rsid w:val="00E753C2"/>
    <w:rsid w:val="00E810C3"/>
    <w:rsid w:val="00E959DB"/>
    <w:rsid w:val="00EA6478"/>
    <w:rsid w:val="00EC123C"/>
    <w:rsid w:val="00EF5421"/>
    <w:rsid w:val="00F0169E"/>
    <w:rsid w:val="00F04DAF"/>
    <w:rsid w:val="00F13834"/>
    <w:rsid w:val="00F14ECA"/>
    <w:rsid w:val="00F20EFB"/>
    <w:rsid w:val="00F245A6"/>
    <w:rsid w:val="00F303F8"/>
    <w:rsid w:val="00F31FF4"/>
    <w:rsid w:val="00F515A3"/>
    <w:rsid w:val="00F63DE9"/>
    <w:rsid w:val="00F64F91"/>
    <w:rsid w:val="00F70334"/>
    <w:rsid w:val="00F85EFE"/>
    <w:rsid w:val="00F94467"/>
    <w:rsid w:val="00F948A1"/>
    <w:rsid w:val="00FD4C8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760E397"/>
  <w15:docId w15:val="{590CFA31-C485-4C85-BD1A-C4A55A56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E4433F-CF7D-4DD5-B167-A33AA2FE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/>
  <LinksUpToDate>false</LinksUpToDate>
  <CharactersWithSpaces>5918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subject/>
  <dc:creator>Owner</dc:creator>
  <cp:keywords/>
  <cp:lastModifiedBy>fernandonm</cp:lastModifiedBy>
  <cp:revision>11</cp:revision>
  <cp:lastPrinted>2012-09-13T18:30:00Z</cp:lastPrinted>
  <dcterms:created xsi:type="dcterms:W3CDTF">2016-06-01T18:51:00Z</dcterms:created>
  <dcterms:modified xsi:type="dcterms:W3CDTF">2017-02-14T02:31:00Z</dcterms:modified>
</cp:coreProperties>
</file>